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sz w:val="28"/>
          <w:szCs w:val="28"/>
        </w:rPr>
      </w:pPr>
      <w:bookmarkStart w:colFirst="0" w:colLast="0" w:name="_8picj8di6ca1" w:id="0"/>
      <w:bookmarkEnd w:id="0"/>
      <w:r w:rsidDel="00000000" w:rsidR="00000000" w:rsidRPr="00000000">
        <w:rPr>
          <w:b w:val="0"/>
          <w:color w:val="7baf87"/>
          <w:highlight w:val="white"/>
        </w:rPr>
        <w:drawing>
          <wp:inline distB="114300" distT="114300" distL="114300" distR="114300">
            <wp:extent cx="914400" cy="914400"/>
            <wp:effectExtent b="0" l="0" r="0" t="0"/>
            <wp:docPr descr="Refugees Welcome in Richmond" id="1" name="image1.jpg"/>
            <a:graphic>
              <a:graphicData uri="http://schemas.openxmlformats.org/drawingml/2006/picture">
                <pic:pic>
                  <pic:nvPicPr>
                    <pic:cNvPr descr="Refugees Welcome in Richmon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sz w:val="28"/>
          <w:szCs w:val="28"/>
        </w:rPr>
      </w:pPr>
      <w:bookmarkStart w:colFirst="0" w:colLast="0" w:name="_7jobxvyw7cht" w:id="1"/>
      <w:bookmarkEnd w:id="1"/>
      <w:r w:rsidDel="00000000" w:rsidR="00000000" w:rsidRPr="00000000">
        <w:rPr>
          <w:rtl w:val="0"/>
        </w:rPr>
        <w:t xml:space="preserve">Introductory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this form, add your name to the title of the file, and return it to Susan Murray at:</w:t>
      </w:r>
    </w:p>
    <w:p w:rsidR="00000000" w:rsidDel="00000000" w:rsidP="00000000" w:rsidRDefault="00000000" w:rsidRPr="00000000" w14:paraId="00000004">
      <w:pPr>
        <w:spacing w:line="240" w:lineRule="auto"/>
        <w:rPr/>
      </w:pPr>
      <w:hyperlink r:id="rId7">
        <w:r w:rsidDel="00000000" w:rsidR="00000000" w:rsidRPr="00000000">
          <w:rPr>
            <w:color w:val="0563c1"/>
            <w:rtl w:val="0"/>
          </w:rPr>
          <w:t xml:space="preserve">scmurray2021@gmail.com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85.0" w:type="dxa"/>
        <w:jc w:val="left"/>
        <w:tblInd w:w="-100.0" w:type="dxa"/>
        <w:tblLayout w:type="fixed"/>
        <w:tblLook w:val="0400"/>
      </w:tblPr>
      <w:tblGrid>
        <w:gridCol w:w="2430"/>
        <w:gridCol w:w="1905"/>
        <w:gridCol w:w="2205"/>
        <w:gridCol w:w="1845"/>
        <w:tblGridChange w:id="0">
          <w:tblGrid>
            <w:gridCol w:w="2430"/>
            <w:gridCol w:w="1905"/>
            <w:gridCol w:w="2205"/>
            <w:gridCol w:w="18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Style w:val="Heading4"/>
              <w:spacing w:after="200" w:line="276" w:lineRule="auto"/>
              <w:rPr/>
            </w:pPr>
            <w:bookmarkStart w:colFirst="0" w:colLast="0" w:name="_mlaaihgf05fk" w:id="2"/>
            <w:bookmarkEnd w:id="2"/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Style w:val="Heading4"/>
              <w:spacing w:after="200" w:line="276" w:lineRule="auto"/>
              <w:rPr/>
            </w:pPr>
            <w:bookmarkStart w:colFirst="0" w:colLast="0" w:name="_86xbj9oe54tc" w:id="3"/>
            <w:bookmarkEnd w:id="3"/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DD/MM/YYYY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Style w:val="Heading4"/>
              <w:spacing w:after="200" w:line="276" w:lineRule="auto"/>
              <w:rPr/>
            </w:pPr>
            <w:bookmarkStart w:colFirst="0" w:colLast="0" w:name="_rxvlrnzb19i8" w:id="4"/>
            <w:bookmarkEnd w:id="4"/>
            <w:r w:rsidDel="00000000" w:rsidR="00000000" w:rsidRPr="00000000">
              <w:rPr>
                <w:rtl w:val="0"/>
              </w:rPr>
              <w:t xml:space="preserve">3. Email address: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Style w:val="Heading4"/>
              <w:spacing w:after="200" w:line="276" w:lineRule="auto"/>
              <w:rPr/>
            </w:pPr>
            <w:bookmarkStart w:colFirst="0" w:colLast="0" w:name="_len50lc6nv60" w:id="5"/>
            <w:bookmarkEnd w:id="5"/>
            <w:r w:rsidDel="00000000" w:rsidR="00000000" w:rsidRPr="00000000">
              <w:rPr>
                <w:rtl w:val="0"/>
              </w:rPr>
              <w:t xml:space="preserve">4. Postal address: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Style w:val="Heading4"/>
              <w:spacing w:after="200" w:line="276" w:lineRule="auto"/>
              <w:rPr/>
            </w:pPr>
            <w:bookmarkStart w:colFirst="0" w:colLast="0" w:name="_9byh5bqs5sz1" w:id="6"/>
            <w:bookmarkEnd w:id="6"/>
            <w:r w:rsidDel="00000000" w:rsidR="00000000" w:rsidRPr="00000000">
              <w:rPr>
                <w:rtl w:val="0"/>
              </w:rPr>
              <w:t xml:space="preserve">5. Mobile phone number: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Style w:val="Heading4"/>
              <w:spacing w:after="200" w:line="276" w:lineRule="auto"/>
              <w:rPr/>
            </w:pPr>
            <w:bookmarkStart w:colFirst="0" w:colLast="0" w:name="_9byh5bqs5sz1" w:id="6"/>
            <w:bookmarkEnd w:id="6"/>
            <w:r w:rsidDel="00000000" w:rsidR="00000000" w:rsidRPr="00000000">
              <w:rPr>
                <w:rtl w:val="0"/>
              </w:rPr>
              <w:t xml:space="preserve">6. Landline phone number: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00" w:before="20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Delete the following options as appropriate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Style w:val="Heading4"/>
              <w:spacing w:after="200" w:line="276" w:lineRule="auto"/>
              <w:rPr>
                <w:sz w:val="26"/>
                <w:szCs w:val="26"/>
              </w:rPr>
            </w:pPr>
            <w:bookmarkStart w:colFirst="0" w:colLast="0" w:name="_do2yybpichgu" w:id="7"/>
            <w:bookmarkEnd w:id="7"/>
            <w:r w:rsidDel="00000000" w:rsidR="00000000" w:rsidRPr="00000000">
              <w:rPr>
                <w:rtl w:val="0"/>
              </w:rPr>
              <w:t xml:space="preserve">7. I prefer to be contacted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00" w:before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Email/Post/Mobile/Landline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Style w:val="Heading4"/>
              <w:spacing w:after="200" w:line="276" w:lineRule="auto"/>
              <w:rPr/>
            </w:pPr>
            <w:bookmarkStart w:colFirst="0" w:colLast="0" w:name="_9byh5bqs5sz1" w:id="6"/>
            <w:bookmarkEnd w:id="6"/>
            <w:r w:rsidDel="00000000" w:rsidR="00000000" w:rsidRPr="00000000">
              <w:rPr>
                <w:rtl w:val="0"/>
              </w:rPr>
              <w:t xml:space="preserve">8. Do you own a bike/car/van?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00" w:before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Bike/Car/Van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Style w:val="Heading4"/>
              <w:spacing w:after="200" w:line="276" w:lineRule="auto"/>
              <w:rPr/>
            </w:pPr>
            <w:bookmarkStart w:colFirst="0" w:colLast="0" w:name="_xdyqf9jlpy58" w:id="8"/>
            <w:bookmarkEnd w:id="8"/>
            <w:r w:rsidDel="00000000" w:rsidR="00000000" w:rsidRPr="00000000">
              <w:rPr>
                <w:rtl w:val="0"/>
              </w:rPr>
              <w:t xml:space="preserve">9. What relevant experience do you have? Do you speak any languages other than English?</w:t>
            </w:r>
          </w:p>
          <w:p w:rsidR="00000000" w:rsidDel="00000000" w:rsidP="00000000" w:rsidRDefault="00000000" w:rsidRPr="00000000" w14:paraId="0000002B">
            <w:pPr>
              <w:spacing w:after="200" w:before="20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use as much space as you need. A summary of a couple of sentences may be suitable. You are welcome to add a CV or additional page but this is not compulsory.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Style w:val="Heading4"/>
              <w:spacing w:line="240" w:lineRule="auto"/>
              <w:rPr/>
            </w:pPr>
            <w:bookmarkStart w:colFirst="0" w:colLast="0" w:name="_7ypkscwfk8q" w:id="9"/>
            <w:bookmarkEnd w:id="9"/>
            <w:r w:rsidDel="00000000" w:rsidR="00000000" w:rsidRPr="00000000">
              <w:rPr>
                <w:rtl w:val="0"/>
              </w:rPr>
              <w:t xml:space="preserve">10. Have you had any past convictions, cautions, reprimands, final warnings or pending cases?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Have you ever had any complaints of abuse against you?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00"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Please tick the boxes below of the activities interest you: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visit and befriend refugees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teach English/conversation help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translation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organise outings or other events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manage “stuff” that refugees may need to make them more comfortable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administration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 When and for how much time might you typically be available?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Open Sans" w:cs="Open Sans" w:eastAsia="Open Sans" w:hAnsi="Open Sans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Open Sans" w:cs="Open Sans" w:eastAsia="Open Sans" w:hAnsi="Open San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Open Sans" w:cs="Open Sans" w:eastAsia="Open Sans" w:hAnsi="Open Sans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57" w:before="2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57" w:before="240" w:lineRule="auto"/>
    </w:pPr>
    <w:rPr>
      <w:i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20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cmurray202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